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3BD2" w:rsidRDefault="007C24DE">
      <w:pPr>
        <w:rPr>
          <w:b/>
          <w:sz w:val="36"/>
          <w:szCs w:val="36"/>
          <w:lang w:val="en-US"/>
        </w:rPr>
      </w:pPr>
      <w:bookmarkStart w:id="0" w:name="_GoBack"/>
      <w:bookmarkEnd w:id="0"/>
      <w:r w:rsidRPr="007C24DE">
        <w:rPr>
          <w:b/>
          <w:sz w:val="36"/>
          <w:szCs w:val="36"/>
          <w:lang w:val="en-US"/>
        </w:rPr>
        <w:t>SUMMER SCHOOL SHANGHAI,</w:t>
      </w:r>
      <w:r>
        <w:rPr>
          <w:b/>
          <w:sz w:val="36"/>
          <w:szCs w:val="36"/>
          <w:lang w:val="en-US"/>
        </w:rPr>
        <w:t xml:space="preserve"> </w:t>
      </w:r>
      <w:r w:rsidRPr="007C24DE">
        <w:rPr>
          <w:b/>
          <w:sz w:val="36"/>
          <w:szCs w:val="36"/>
          <w:lang w:val="en-US"/>
        </w:rPr>
        <w:t>CHINA</w:t>
      </w:r>
      <w:r>
        <w:rPr>
          <w:b/>
          <w:sz w:val="36"/>
          <w:szCs w:val="36"/>
          <w:lang w:val="en-US"/>
        </w:rPr>
        <w:t>,</w:t>
      </w:r>
      <w:r w:rsidRPr="007C24DE">
        <w:rPr>
          <w:b/>
          <w:sz w:val="36"/>
          <w:szCs w:val="36"/>
          <w:lang w:val="en-US"/>
        </w:rPr>
        <w:t xml:space="preserve"> JULY</w:t>
      </w:r>
      <w:r>
        <w:rPr>
          <w:b/>
          <w:sz w:val="36"/>
          <w:szCs w:val="36"/>
          <w:lang w:val="en-US"/>
        </w:rPr>
        <w:t>-</w:t>
      </w:r>
      <w:r w:rsidRPr="007C24DE">
        <w:rPr>
          <w:b/>
          <w:sz w:val="36"/>
          <w:szCs w:val="36"/>
          <w:lang w:val="en-US"/>
        </w:rPr>
        <w:t xml:space="preserve"> AUGUST 2017</w:t>
      </w:r>
    </w:p>
    <w:p w:rsidR="007C24DE" w:rsidRDefault="007C24DE">
      <w:pPr>
        <w:rPr>
          <w:sz w:val="24"/>
          <w:szCs w:val="24"/>
          <w:lang w:val="en-US"/>
        </w:rPr>
      </w:pPr>
      <w:proofErr w:type="gramStart"/>
      <w:r>
        <w:rPr>
          <w:sz w:val="24"/>
          <w:szCs w:val="24"/>
          <w:lang w:val="en-US"/>
        </w:rPr>
        <w:t>1  APSH</w:t>
      </w:r>
      <w:proofErr w:type="gramEnd"/>
      <w:r>
        <w:rPr>
          <w:sz w:val="24"/>
          <w:szCs w:val="24"/>
          <w:lang w:val="en-US"/>
        </w:rPr>
        <w:t xml:space="preserve"> supported by a grant from ISH will hold a second Summer School in Shanghai, China from July 30 –August 4 2017.</w:t>
      </w:r>
    </w:p>
    <w:p w:rsidR="007C24DE" w:rsidRDefault="007C24DE">
      <w:pPr>
        <w:rPr>
          <w:sz w:val="24"/>
          <w:szCs w:val="24"/>
          <w:lang w:val="en-US"/>
        </w:rPr>
      </w:pPr>
      <w:proofErr w:type="gramStart"/>
      <w:r>
        <w:rPr>
          <w:sz w:val="24"/>
          <w:szCs w:val="24"/>
          <w:lang w:val="en-US"/>
        </w:rPr>
        <w:t>2  The</w:t>
      </w:r>
      <w:proofErr w:type="gramEnd"/>
      <w:r>
        <w:rPr>
          <w:sz w:val="24"/>
          <w:szCs w:val="24"/>
          <w:lang w:val="en-US"/>
        </w:rPr>
        <w:t xml:space="preserve"> Summer school will be limited to approximately 30 Scholars. People </w:t>
      </w:r>
      <w:r w:rsidR="002B67A0">
        <w:rPr>
          <w:sz w:val="24"/>
          <w:szCs w:val="24"/>
          <w:lang w:val="en-US"/>
        </w:rPr>
        <w:t>who attended</w:t>
      </w:r>
      <w:r>
        <w:rPr>
          <w:sz w:val="24"/>
          <w:szCs w:val="24"/>
          <w:lang w:val="en-US"/>
        </w:rPr>
        <w:t xml:space="preserve"> either the first Summer School in Beijing 2015 or the ISH summer School on the Indian Subcontinent </w:t>
      </w:r>
      <w:proofErr w:type="gramStart"/>
      <w:r>
        <w:rPr>
          <w:sz w:val="24"/>
          <w:szCs w:val="24"/>
          <w:lang w:val="en-US"/>
        </w:rPr>
        <w:t>2016  are</w:t>
      </w:r>
      <w:proofErr w:type="gramEnd"/>
      <w:r>
        <w:rPr>
          <w:sz w:val="24"/>
          <w:szCs w:val="24"/>
          <w:lang w:val="en-US"/>
        </w:rPr>
        <w:t xml:space="preserve"> ineligible.</w:t>
      </w:r>
    </w:p>
    <w:p w:rsidR="007C24DE" w:rsidRDefault="007C24DE">
      <w:pPr>
        <w:rPr>
          <w:sz w:val="24"/>
          <w:szCs w:val="24"/>
          <w:lang w:val="en-US"/>
        </w:rPr>
      </w:pPr>
      <w:proofErr w:type="gramStart"/>
      <w:r>
        <w:rPr>
          <w:sz w:val="24"/>
          <w:szCs w:val="24"/>
          <w:lang w:val="en-US"/>
        </w:rPr>
        <w:t>3  Each</w:t>
      </w:r>
      <w:proofErr w:type="gramEnd"/>
      <w:r>
        <w:rPr>
          <w:sz w:val="24"/>
          <w:szCs w:val="24"/>
          <w:lang w:val="en-US"/>
        </w:rPr>
        <w:t xml:space="preserve"> member society is able to nominate 1 scholar. Member societies who are prepared to provide and support a Faculty member can nominate 2 scholars.</w:t>
      </w:r>
      <w:r w:rsidR="00E008A1">
        <w:rPr>
          <w:sz w:val="24"/>
          <w:szCs w:val="24"/>
          <w:lang w:val="en-US"/>
        </w:rPr>
        <w:t xml:space="preserve"> China will be able to nominate additional scholars. Please note that not all nominations of Faculty members will be able to be accepted. The</w:t>
      </w:r>
      <w:r w:rsidR="00E001D0">
        <w:rPr>
          <w:sz w:val="24"/>
          <w:szCs w:val="24"/>
          <w:lang w:val="en-US"/>
        </w:rPr>
        <w:t xml:space="preserve"> choice of Faculty will depend upon the </w:t>
      </w:r>
      <w:r w:rsidR="00CD0B51">
        <w:rPr>
          <w:sz w:val="24"/>
          <w:szCs w:val="24"/>
          <w:lang w:val="en-US"/>
        </w:rPr>
        <w:t>nominee’s</w:t>
      </w:r>
      <w:r w:rsidR="00E001D0">
        <w:rPr>
          <w:sz w:val="24"/>
          <w:szCs w:val="24"/>
          <w:lang w:val="en-US"/>
        </w:rPr>
        <w:t xml:space="preserve"> interests and potential overlap with other faculty members.</w:t>
      </w:r>
    </w:p>
    <w:p w:rsidR="007C24DE" w:rsidRDefault="007C24DE">
      <w:pPr>
        <w:rPr>
          <w:sz w:val="24"/>
          <w:szCs w:val="24"/>
          <w:lang w:val="en-US"/>
        </w:rPr>
      </w:pPr>
      <w:r>
        <w:rPr>
          <w:sz w:val="24"/>
          <w:szCs w:val="24"/>
          <w:lang w:val="en-US"/>
        </w:rPr>
        <w:t>4 It is suggested that the nominating society provides airfare for scholars (and any faculty) to attend. The Chinese Hypertension league supported by some of the grant from ISH will provide accommodation and meals.</w:t>
      </w:r>
    </w:p>
    <w:p w:rsidR="007C24DE" w:rsidRDefault="007C24DE">
      <w:pPr>
        <w:rPr>
          <w:sz w:val="24"/>
          <w:szCs w:val="24"/>
          <w:lang w:val="en-US"/>
        </w:rPr>
      </w:pPr>
      <w:r>
        <w:rPr>
          <w:sz w:val="24"/>
          <w:szCs w:val="24"/>
          <w:lang w:val="en-US"/>
        </w:rPr>
        <w:t xml:space="preserve">5 </w:t>
      </w:r>
      <w:r w:rsidRPr="007C24DE">
        <w:rPr>
          <w:b/>
          <w:sz w:val="24"/>
          <w:szCs w:val="24"/>
          <w:lang w:val="en-US"/>
        </w:rPr>
        <w:t>Scholars’ eligibility</w:t>
      </w:r>
      <w:r>
        <w:rPr>
          <w:b/>
          <w:sz w:val="24"/>
          <w:szCs w:val="24"/>
          <w:lang w:val="en-US"/>
        </w:rPr>
        <w:t xml:space="preserve"> </w:t>
      </w:r>
      <w:r>
        <w:rPr>
          <w:sz w:val="24"/>
          <w:szCs w:val="24"/>
          <w:lang w:val="en-US"/>
        </w:rPr>
        <w:t xml:space="preserve">In general scholars will have completed their training in a </w:t>
      </w:r>
      <w:proofErr w:type="spellStart"/>
      <w:r>
        <w:rPr>
          <w:sz w:val="24"/>
          <w:szCs w:val="24"/>
          <w:lang w:val="en-US"/>
        </w:rPr>
        <w:t>speciality</w:t>
      </w:r>
      <w:proofErr w:type="spellEnd"/>
      <w:r>
        <w:rPr>
          <w:sz w:val="24"/>
          <w:szCs w:val="24"/>
          <w:lang w:val="en-US"/>
        </w:rPr>
        <w:t xml:space="preserve"> related to hypertension (Renal, Neurology,</w:t>
      </w:r>
      <w:r w:rsidR="00CD0B51">
        <w:rPr>
          <w:sz w:val="24"/>
          <w:szCs w:val="24"/>
          <w:lang w:val="en-US"/>
        </w:rPr>
        <w:t xml:space="preserve"> </w:t>
      </w:r>
      <w:r>
        <w:rPr>
          <w:sz w:val="24"/>
          <w:szCs w:val="24"/>
          <w:lang w:val="en-US"/>
        </w:rPr>
        <w:t xml:space="preserve">Endocrinology, </w:t>
      </w:r>
      <w:r w:rsidR="00E008A1">
        <w:rPr>
          <w:sz w:val="24"/>
          <w:szCs w:val="24"/>
          <w:lang w:val="en-US"/>
        </w:rPr>
        <w:t>C</w:t>
      </w:r>
      <w:r>
        <w:rPr>
          <w:sz w:val="24"/>
          <w:szCs w:val="24"/>
          <w:lang w:val="en-US"/>
        </w:rPr>
        <w:t>ardiology, Internal Medicine</w:t>
      </w:r>
      <w:r w:rsidR="00E008A1">
        <w:rPr>
          <w:sz w:val="24"/>
          <w:szCs w:val="24"/>
          <w:lang w:val="en-US"/>
        </w:rPr>
        <w:t xml:space="preserve">). However there will also be provision for people trained in Public health, Epidemiology or basic science with or without a Medical degree to be </w:t>
      </w:r>
      <w:r w:rsidR="001A05F5">
        <w:rPr>
          <w:sz w:val="24"/>
          <w:szCs w:val="24"/>
          <w:lang w:val="en-US"/>
        </w:rPr>
        <w:t>Scholars. Scholars in general will be less than 40 y and it is expected that they will become future leaders in their field.</w:t>
      </w:r>
    </w:p>
    <w:p w:rsidR="00E008A1" w:rsidRDefault="00E008A1">
      <w:pPr>
        <w:rPr>
          <w:sz w:val="24"/>
          <w:szCs w:val="24"/>
          <w:lang w:val="en-US"/>
        </w:rPr>
      </w:pPr>
      <w:r>
        <w:rPr>
          <w:sz w:val="24"/>
          <w:szCs w:val="24"/>
          <w:lang w:val="en-US"/>
        </w:rPr>
        <w:t xml:space="preserve">6 </w:t>
      </w:r>
      <w:r w:rsidRPr="00E008A1">
        <w:rPr>
          <w:b/>
          <w:sz w:val="24"/>
          <w:szCs w:val="24"/>
          <w:lang w:val="en-US"/>
        </w:rPr>
        <w:t>Summer School Format</w:t>
      </w:r>
      <w:r w:rsidR="00CD0B51">
        <w:rPr>
          <w:b/>
          <w:sz w:val="24"/>
          <w:szCs w:val="24"/>
          <w:lang w:val="en-US"/>
        </w:rPr>
        <w:t>.</w:t>
      </w:r>
      <w:r>
        <w:rPr>
          <w:b/>
          <w:sz w:val="24"/>
          <w:szCs w:val="24"/>
          <w:lang w:val="en-US"/>
        </w:rPr>
        <w:t xml:space="preserve">  </w:t>
      </w:r>
      <w:r>
        <w:rPr>
          <w:sz w:val="24"/>
          <w:szCs w:val="24"/>
          <w:lang w:val="en-US"/>
        </w:rPr>
        <w:t>The format will be interactive. All scholars will be required to present a topic related to the various themes which will be allocated to them. In addition scholars will be invited to present</w:t>
      </w:r>
      <w:r w:rsidR="00CD0B51">
        <w:rPr>
          <w:sz w:val="24"/>
          <w:szCs w:val="24"/>
          <w:lang w:val="en-US"/>
        </w:rPr>
        <w:t xml:space="preserve"> a talk on their</w:t>
      </w:r>
      <w:r>
        <w:rPr>
          <w:sz w:val="24"/>
          <w:szCs w:val="24"/>
          <w:lang w:val="en-US"/>
        </w:rPr>
        <w:t xml:space="preserve"> clinical, basic or epidemiological research</w:t>
      </w:r>
      <w:r w:rsidR="00CD0B51">
        <w:rPr>
          <w:sz w:val="24"/>
          <w:szCs w:val="24"/>
          <w:lang w:val="en-US"/>
        </w:rPr>
        <w:t>.</w:t>
      </w:r>
      <w:r>
        <w:rPr>
          <w:sz w:val="24"/>
          <w:szCs w:val="24"/>
          <w:lang w:val="en-US"/>
        </w:rPr>
        <w:t xml:space="preserve"> </w:t>
      </w:r>
    </w:p>
    <w:p w:rsidR="00E008A1" w:rsidRDefault="00E008A1">
      <w:pPr>
        <w:rPr>
          <w:sz w:val="24"/>
          <w:szCs w:val="24"/>
          <w:lang w:val="en-US"/>
        </w:rPr>
      </w:pPr>
      <w:r>
        <w:rPr>
          <w:sz w:val="24"/>
          <w:szCs w:val="24"/>
          <w:lang w:val="en-US"/>
        </w:rPr>
        <w:t xml:space="preserve">7 </w:t>
      </w:r>
      <w:r w:rsidRPr="00E008A1">
        <w:rPr>
          <w:b/>
          <w:sz w:val="24"/>
          <w:szCs w:val="24"/>
          <w:lang w:val="en-US"/>
        </w:rPr>
        <w:t>Summer School Format</w:t>
      </w:r>
      <w:r>
        <w:rPr>
          <w:b/>
          <w:sz w:val="24"/>
          <w:szCs w:val="24"/>
          <w:lang w:val="en-US"/>
        </w:rPr>
        <w:t xml:space="preserve">  </w:t>
      </w:r>
      <w:r>
        <w:rPr>
          <w:sz w:val="24"/>
          <w:szCs w:val="24"/>
          <w:lang w:val="en-US"/>
        </w:rPr>
        <w:t xml:space="preserve"> Overall there will be 5 themes that cover broad aspects of hypertension. An overview will be given by a Faculty Member and the theme expanded by presentations by the scholars. Ample time will be allocated after each talk for </w:t>
      </w:r>
      <w:r w:rsidR="00CD0B51">
        <w:rPr>
          <w:sz w:val="24"/>
          <w:szCs w:val="24"/>
          <w:lang w:val="en-US"/>
        </w:rPr>
        <w:t>discussion. In</w:t>
      </w:r>
      <w:r>
        <w:rPr>
          <w:sz w:val="24"/>
          <w:szCs w:val="24"/>
          <w:lang w:val="en-US"/>
        </w:rPr>
        <w:t xml:space="preserve"> addition the faculty will give update lectures on topics of major interest. Research presentations will also be given by the Faculty.</w:t>
      </w:r>
    </w:p>
    <w:p w:rsidR="00E008A1" w:rsidRDefault="00E008A1">
      <w:pPr>
        <w:rPr>
          <w:sz w:val="24"/>
          <w:szCs w:val="24"/>
          <w:lang w:val="en-US"/>
        </w:rPr>
      </w:pPr>
      <w:r>
        <w:rPr>
          <w:sz w:val="24"/>
          <w:szCs w:val="24"/>
          <w:lang w:val="en-US"/>
        </w:rPr>
        <w:t xml:space="preserve">8 The Dean of the summer school will be Professor Trefor Morgan. The International faculty will be Professor Ernesto Schiffrin and </w:t>
      </w:r>
      <w:r w:rsidR="002B67A0">
        <w:rPr>
          <w:sz w:val="24"/>
          <w:szCs w:val="24"/>
          <w:lang w:val="en-US"/>
        </w:rPr>
        <w:t>one other to be decided.</w:t>
      </w:r>
      <w:r w:rsidR="00E001D0">
        <w:rPr>
          <w:sz w:val="24"/>
          <w:szCs w:val="24"/>
          <w:lang w:val="en-US"/>
        </w:rPr>
        <w:t xml:space="preserve"> The plan is to </w:t>
      </w:r>
      <w:r w:rsidR="002B67A0">
        <w:rPr>
          <w:sz w:val="24"/>
          <w:szCs w:val="24"/>
          <w:lang w:val="en-US"/>
        </w:rPr>
        <w:t xml:space="preserve">also </w:t>
      </w:r>
      <w:r w:rsidR="00E001D0">
        <w:rPr>
          <w:sz w:val="24"/>
          <w:szCs w:val="24"/>
          <w:lang w:val="en-US"/>
        </w:rPr>
        <w:t xml:space="preserve">have 3 regional faculty members and 3 Chinese faculty members. It is expected </w:t>
      </w:r>
      <w:r w:rsidR="00CD0B51">
        <w:rPr>
          <w:sz w:val="24"/>
          <w:szCs w:val="24"/>
          <w:lang w:val="en-US"/>
        </w:rPr>
        <w:t xml:space="preserve">that </w:t>
      </w:r>
      <w:r w:rsidR="00E001D0">
        <w:rPr>
          <w:sz w:val="24"/>
          <w:szCs w:val="24"/>
          <w:lang w:val="en-US"/>
        </w:rPr>
        <w:t>faculty will attend all sessions of the Summer School.</w:t>
      </w:r>
    </w:p>
    <w:p w:rsidR="00E001D0" w:rsidRDefault="00E001D0">
      <w:pPr>
        <w:rPr>
          <w:sz w:val="24"/>
          <w:szCs w:val="24"/>
          <w:lang w:val="en-US"/>
        </w:rPr>
      </w:pPr>
      <w:r>
        <w:rPr>
          <w:sz w:val="24"/>
          <w:szCs w:val="24"/>
          <w:lang w:val="en-US"/>
        </w:rPr>
        <w:t xml:space="preserve">9 </w:t>
      </w:r>
      <w:r w:rsidRPr="00E001D0">
        <w:rPr>
          <w:b/>
          <w:sz w:val="24"/>
          <w:szCs w:val="24"/>
          <w:lang w:val="en-US"/>
        </w:rPr>
        <w:t>Timelines</w:t>
      </w:r>
      <w:r>
        <w:rPr>
          <w:b/>
          <w:sz w:val="24"/>
          <w:szCs w:val="24"/>
          <w:lang w:val="en-US"/>
        </w:rPr>
        <w:t xml:space="preserve">   </w:t>
      </w:r>
      <w:r>
        <w:rPr>
          <w:sz w:val="24"/>
          <w:szCs w:val="24"/>
          <w:lang w:val="en-US"/>
        </w:rPr>
        <w:t xml:space="preserve">Societies are requested to indicate by January 1 whether they will be nominating Scholars and/or Faculty to the summer School. Nomination of scholars and faculty will need to be made by March 31. This will give scholars 3 months or more to </w:t>
      </w:r>
      <w:r>
        <w:rPr>
          <w:sz w:val="24"/>
          <w:szCs w:val="24"/>
          <w:lang w:val="en-US"/>
        </w:rPr>
        <w:lastRenderedPageBreak/>
        <w:t xml:space="preserve">prepare their talks. This preparation is an interactive process </w:t>
      </w:r>
      <w:r w:rsidR="00CD0B51">
        <w:rPr>
          <w:sz w:val="24"/>
          <w:szCs w:val="24"/>
          <w:lang w:val="en-US"/>
        </w:rPr>
        <w:t>with a</w:t>
      </w:r>
      <w:r>
        <w:rPr>
          <w:sz w:val="24"/>
          <w:szCs w:val="24"/>
          <w:lang w:val="en-US"/>
        </w:rPr>
        <w:t xml:space="preserve"> faculty Member to ensure that the most up to date information is reviewed.</w:t>
      </w:r>
    </w:p>
    <w:p w:rsidR="001A05F5" w:rsidRDefault="001A05F5">
      <w:pPr>
        <w:rPr>
          <w:sz w:val="24"/>
          <w:szCs w:val="24"/>
          <w:lang w:val="en-US"/>
        </w:rPr>
      </w:pPr>
    </w:p>
    <w:p w:rsidR="001A05F5" w:rsidRPr="00E001D0" w:rsidRDefault="001A05F5">
      <w:pPr>
        <w:rPr>
          <w:sz w:val="24"/>
          <w:szCs w:val="24"/>
          <w:lang w:val="en-US"/>
        </w:rPr>
      </w:pPr>
      <w:r>
        <w:rPr>
          <w:sz w:val="24"/>
          <w:szCs w:val="24"/>
          <w:lang w:val="en-US"/>
        </w:rPr>
        <w:t xml:space="preserve"> </w:t>
      </w:r>
    </w:p>
    <w:sectPr w:rsidR="001A05F5" w:rsidRPr="00E001D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ＭＳ 明朝">
    <w:panose1 w:val="02020609040205080304"/>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panose1 w:val="020B0609070205080204"/>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51A6D"/>
    <w:rsid w:val="001A05F5"/>
    <w:rsid w:val="002B67A0"/>
    <w:rsid w:val="005C2DDD"/>
    <w:rsid w:val="00602E00"/>
    <w:rsid w:val="00666EEB"/>
    <w:rsid w:val="00751A6D"/>
    <w:rsid w:val="007C24DE"/>
    <w:rsid w:val="00943BD2"/>
    <w:rsid w:val="00CD0B51"/>
    <w:rsid w:val="00E001D0"/>
    <w:rsid w:val="00E008A1"/>
    <w:rsid w:val="00E40030"/>
    <w:rsid w:val="00F96F65"/>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424</Words>
  <Characters>2418</Characters>
  <Application>Microsoft Macintosh Word</Application>
  <DocSecurity>0</DocSecurity>
  <Lines>20</Lines>
  <Paragraphs>5</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The University of Melbourne</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Trefor Owen Morgan</dc:creator>
  <cp:keywords/>
  <dc:description/>
  <cp:lastModifiedBy>Nishiyama Akira</cp:lastModifiedBy>
  <cp:revision>2</cp:revision>
  <dcterms:created xsi:type="dcterms:W3CDTF">2016-12-08T10:28:00Z</dcterms:created>
  <dcterms:modified xsi:type="dcterms:W3CDTF">2016-12-08T10:28:00Z</dcterms:modified>
</cp:coreProperties>
</file>